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0256" w14:textId="20CB84BE" w:rsidR="00C50BCF" w:rsidRPr="00C50BCF" w:rsidRDefault="00C50BCF" w:rsidP="00C50BCF">
      <w:r w:rsidRPr="00C50BCF">
        <w:rPr>
          <w:i/>
          <w:iCs/>
        </w:rPr>
        <w:t>Ce programme a bénéficié d'une aide de l’État gérée par l'Agence</w:t>
      </w:r>
      <w:r>
        <w:rPr>
          <w:i/>
          <w:iCs/>
        </w:rPr>
        <w:t xml:space="preserve"> </w:t>
      </w:r>
      <w:r w:rsidRPr="00C50BCF">
        <w:rPr>
          <w:i/>
          <w:iCs/>
        </w:rPr>
        <w:t>Nationale de la Recherche au titre de France 2030 et par l’Union européenne</w:t>
      </w:r>
      <w:r>
        <w:rPr>
          <w:i/>
          <w:iCs/>
        </w:rPr>
        <w:t xml:space="preserve"> </w:t>
      </w:r>
      <w:proofErr w:type="spellStart"/>
      <w:r w:rsidRPr="00C50BCF">
        <w:rPr>
          <w:i/>
          <w:iCs/>
        </w:rPr>
        <w:t>NextGenerationEU</w:t>
      </w:r>
      <w:proofErr w:type="spellEnd"/>
      <w:r w:rsidRPr="00C50BCF">
        <w:rPr>
          <w:i/>
          <w:iCs/>
        </w:rPr>
        <w:t xml:space="preserve"> portant la référence « ANR-23-EXES-0009 », avec le soutien de la Région Occitanie / Pyrénées-Méditerranée, de l’Agglomération Tarbes-Lourdes-Pyrénées, et de nos partenaires académiques et industriels.</w:t>
      </w:r>
    </w:p>
    <w:p w14:paraId="71E5ECD0" w14:textId="77777777" w:rsidR="00214D02" w:rsidRDefault="00214D02"/>
    <w:sectPr w:rsidR="00214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41DE"/>
    <w:multiLevelType w:val="multilevel"/>
    <w:tmpl w:val="2EE4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16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D5"/>
    <w:rsid w:val="00124C6E"/>
    <w:rsid w:val="00214D02"/>
    <w:rsid w:val="00862EA3"/>
    <w:rsid w:val="00BA49D5"/>
    <w:rsid w:val="00C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2B4"/>
  <w15:chartTrackingRefBased/>
  <w15:docId w15:val="{0287EFE0-6646-42BC-A070-6AACCF90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9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9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9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9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9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9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9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49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9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9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Company>ENIT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Grimond-Szantaruk</dc:creator>
  <cp:keywords/>
  <dc:description/>
  <cp:lastModifiedBy>Julien Grimond-Szantaruk</cp:lastModifiedBy>
  <cp:revision>2</cp:revision>
  <dcterms:created xsi:type="dcterms:W3CDTF">2026-06-15T16:04:00Z</dcterms:created>
  <dcterms:modified xsi:type="dcterms:W3CDTF">2026-06-15T16:04:00Z</dcterms:modified>
</cp:coreProperties>
</file>